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6D1259" w:rsidRPr="0026014B" w:rsidRDefault="00FB69E7" w:rsidP="006D1259">
      <w:pPr>
        <w:jc w:val="center"/>
        <w:rPr>
          <w:rFonts w:ascii="Comic Sans MS" w:hAnsi="Comic Sans MS"/>
          <w:color w:val="C00000"/>
        </w:rPr>
      </w:pPr>
      <w:r w:rsidRPr="0026014B">
        <w:rPr>
          <w:rFonts w:ascii="Comic Sans MS" w:hAnsi="Comic Sans MS"/>
          <w:color w:val="C00000"/>
        </w:rPr>
        <w:t>Le chant de l’Âme – La voix et la voie</w:t>
      </w:r>
    </w:p>
    <w:p w:rsidR="006D1259" w:rsidRPr="0026014B" w:rsidRDefault="006D1259" w:rsidP="006D1259">
      <w:pPr>
        <w:jc w:val="center"/>
        <w:rPr>
          <w:rFonts w:ascii="Comic Sans MS" w:hAnsi="Comic Sans MS"/>
          <w:color w:val="4472C4"/>
        </w:rPr>
      </w:pPr>
      <w:r w:rsidRPr="0026014B">
        <w:rPr>
          <w:rFonts w:ascii="Comic Sans MS" w:hAnsi="Comic Sans MS"/>
          <w:color w:val="4472C4"/>
        </w:rPr>
        <w:t>Avec Grégory Mutombo et Nicolas Luciani</w:t>
      </w:r>
    </w:p>
    <w:p w:rsidR="006D1259" w:rsidRPr="0026014B" w:rsidRDefault="00FB69E7" w:rsidP="006D1259">
      <w:pPr>
        <w:jc w:val="center"/>
        <w:rPr>
          <w:rFonts w:ascii="Comic Sans MS" w:hAnsi="Comic Sans MS"/>
          <w:color w:val="4472C4"/>
        </w:rPr>
      </w:pPr>
      <w:r w:rsidRPr="0026014B">
        <w:rPr>
          <w:rFonts w:ascii="Comic Sans MS" w:hAnsi="Comic Sans MS"/>
          <w:color w:val="4472C4"/>
        </w:rPr>
        <w:t>Du 29 au 30 juillet</w:t>
      </w:r>
      <w:r w:rsidR="006D1259" w:rsidRPr="0026014B">
        <w:rPr>
          <w:rFonts w:ascii="Comic Sans MS" w:hAnsi="Comic Sans MS"/>
          <w:color w:val="4472C4"/>
        </w:rPr>
        <w:t xml:space="preserve"> 2017</w:t>
      </w:r>
    </w:p>
    <w:p w:rsidR="00FB69E7" w:rsidRPr="0026014B" w:rsidRDefault="00FB69E7" w:rsidP="006D1259">
      <w:pPr>
        <w:jc w:val="center"/>
        <w:rPr>
          <w:rFonts w:ascii="Comic Sans MS" w:hAnsi="Comic Sans MS"/>
          <w:color w:val="4472C4"/>
        </w:rPr>
      </w:pPr>
      <w:r w:rsidRPr="0026014B">
        <w:rPr>
          <w:rFonts w:ascii="Comic Sans MS" w:hAnsi="Comic Sans MS"/>
          <w:color w:val="4472C4"/>
        </w:rPr>
        <w:t>Abbaye de Reigny – 89270 Vermenton</w:t>
      </w:r>
    </w:p>
    <w:p w:rsidR="006D1259" w:rsidRPr="0026014B" w:rsidRDefault="00FB69E7" w:rsidP="00FB69E7">
      <w:pPr>
        <w:rPr>
          <w:rFonts w:ascii="Comic Sans MS" w:hAnsi="Comic Sans MS"/>
        </w:rPr>
      </w:pPr>
      <w:r w:rsidRPr="0026014B">
        <w:rPr>
          <w:rFonts w:ascii="Comic Sans MS" w:hAnsi="Comic Sans MS"/>
          <w:noProof/>
          <w:lang w:eastAsia="fr-FR"/>
        </w:rPr>
        <w:drawing>
          <wp:inline distT="0" distB="0" distL="0" distR="0" wp14:anchorId="17835C05" wp14:editId="0322CCE9">
            <wp:extent cx="5760720" cy="3836801"/>
            <wp:effectExtent l="190500" t="190500" r="182880" b="182880"/>
            <wp:docPr id="2" name="Image 2" descr="Résultat de recherche d'images pour &quot;abbaye de Verment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abbaye de Verment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259" w:rsidRPr="0026014B" w:rsidRDefault="007E1FAB" w:rsidP="006D1259">
      <w:pPr>
        <w:jc w:val="center"/>
        <w:rPr>
          <w:rFonts w:ascii="Comic Sans MS" w:hAnsi="Comic Sans MS"/>
          <w:sz w:val="18"/>
          <w:szCs w:val="18"/>
        </w:rPr>
      </w:pPr>
      <w:hyperlink r:id="rId7" w:history="1">
        <w:r w:rsidR="00FB69E7" w:rsidRPr="0026014B">
          <w:rPr>
            <w:rStyle w:val="Lienhypertexte"/>
            <w:rFonts w:ascii="Comic Sans MS" w:hAnsi="Comic Sans MS"/>
            <w:sz w:val="18"/>
            <w:szCs w:val="18"/>
          </w:rPr>
          <w:t>http://www.abbayedereigny.com/accueil/</w:t>
        </w:r>
      </w:hyperlink>
      <w:r w:rsidR="00FB69E7" w:rsidRPr="0026014B">
        <w:rPr>
          <w:rFonts w:ascii="Comic Sans MS" w:hAnsi="Comic Sans MS"/>
          <w:sz w:val="18"/>
          <w:szCs w:val="18"/>
        </w:rPr>
        <w:t xml:space="preserve"> </w:t>
      </w:r>
    </w:p>
    <w:p w:rsidR="00367790" w:rsidRPr="0026014B" w:rsidRDefault="00367790" w:rsidP="00367790">
      <w:pPr>
        <w:rPr>
          <w:rFonts w:ascii="Comic Sans MS" w:hAnsi="Comic Sans MS"/>
          <w:b/>
          <w:bCs/>
          <w:color w:val="002060"/>
          <w:sz w:val="18"/>
          <w:szCs w:val="18"/>
          <w:u w:val="single"/>
        </w:rPr>
      </w:pPr>
    </w:p>
    <w:p w:rsidR="00367790" w:rsidRPr="007C63A6" w:rsidRDefault="00367790" w:rsidP="00367790">
      <w:pPr>
        <w:rPr>
          <w:rFonts w:ascii="Comic Sans MS" w:hAnsi="Comic Sans MS"/>
          <w:bCs/>
          <w:color w:val="002060"/>
          <w:sz w:val="18"/>
          <w:szCs w:val="18"/>
          <w:u w:val="single"/>
        </w:rPr>
      </w:pPr>
      <w:r w:rsidRPr="007C63A6">
        <w:rPr>
          <w:rFonts w:ascii="Comic Sans MS" w:hAnsi="Comic Sans MS"/>
          <w:bCs/>
          <w:color w:val="002060"/>
          <w:sz w:val="18"/>
          <w:szCs w:val="18"/>
          <w:u w:val="single"/>
        </w:rPr>
        <w:t>L’ENSEIGNEMENT :</w:t>
      </w:r>
    </w:p>
    <w:p w:rsidR="00367790" w:rsidRPr="0026014B" w:rsidRDefault="00B6326D" w:rsidP="00367790">
      <w:pPr>
        <w:rPr>
          <w:rFonts w:ascii="Comic Sans MS" w:hAnsi="Comic Sans MS"/>
          <w:bCs/>
          <w:color w:val="2E74B5" w:themeColor="accent1" w:themeShade="BF"/>
          <w:sz w:val="18"/>
          <w:szCs w:val="18"/>
        </w:rPr>
      </w:pPr>
      <w:r w:rsidRPr="0026014B">
        <w:rPr>
          <w:rFonts w:ascii="Comic Sans MS" w:hAnsi="Comic Sans MS"/>
          <w:bCs/>
          <w:color w:val="2E74B5" w:themeColor="accent1" w:themeShade="BF"/>
          <w:sz w:val="18"/>
          <w:szCs w:val="18"/>
        </w:rPr>
        <w:t>Il est</w:t>
      </w:r>
      <w:r w:rsidR="00367790" w:rsidRPr="0026014B">
        <w:rPr>
          <w:rFonts w:ascii="Comic Sans MS" w:hAnsi="Comic Sans MS"/>
          <w:bCs/>
          <w:color w:val="2E74B5" w:themeColor="accent1" w:themeShade="BF"/>
          <w:sz w:val="18"/>
          <w:szCs w:val="18"/>
        </w:rPr>
        <w:t xml:space="preserve"> dispensé par Grégory et Nicolas </w:t>
      </w:r>
      <w:r w:rsidR="00ED416F" w:rsidRPr="0026014B">
        <w:rPr>
          <w:rFonts w:ascii="Comic Sans MS" w:hAnsi="Comic Sans MS"/>
          <w:bCs/>
          <w:color w:val="2E74B5" w:themeColor="accent1" w:themeShade="BF"/>
          <w:sz w:val="18"/>
          <w:szCs w:val="18"/>
        </w:rPr>
        <w:t>au rythme de la mélodie du groupe.</w:t>
      </w:r>
    </w:p>
    <w:p w:rsidR="00367790" w:rsidRPr="0026014B" w:rsidRDefault="00367790" w:rsidP="00367790">
      <w:pPr>
        <w:rPr>
          <w:rFonts w:ascii="Comic Sans MS" w:hAnsi="Comic Sans MS"/>
          <w:color w:val="2E74B5" w:themeColor="accent1" w:themeShade="BF"/>
          <w:sz w:val="18"/>
          <w:szCs w:val="18"/>
        </w:rPr>
      </w:pPr>
      <w:r w:rsidRPr="0026014B">
        <w:rPr>
          <w:rFonts w:ascii="Comic Sans MS" w:hAnsi="Comic Sans MS"/>
          <w:bCs/>
          <w:color w:val="2E74B5" w:themeColor="accent1" w:themeShade="BF"/>
          <w:sz w:val="18"/>
          <w:szCs w:val="18"/>
        </w:rPr>
        <w:t xml:space="preserve">Ce séminaire </w:t>
      </w:r>
      <w:r w:rsidRPr="0026014B">
        <w:rPr>
          <w:rFonts w:ascii="Comic Sans MS" w:hAnsi="Comic Sans MS" w:cs="Arial"/>
          <w:color w:val="2E74B5" w:themeColor="accent1" w:themeShade="BF"/>
          <w:sz w:val="18"/>
          <w:szCs w:val="18"/>
        </w:rPr>
        <w:t xml:space="preserve">est une invitation à la découverte de son être profond à travers la méditation, le chant en pleine conscience et l’écoute de sa voix pour </w:t>
      </w:r>
      <w:r w:rsidR="00ED416F" w:rsidRPr="0026014B">
        <w:rPr>
          <w:rFonts w:ascii="Comic Sans MS" w:hAnsi="Comic Sans MS" w:cs="Arial"/>
          <w:color w:val="2E74B5" w:themeColor="accent1" w:themeShade="BF"/>
          <w:sz w:val="18"/>
          <w:szCs w:val="18"/>
        </w:rPr>
        <w:t xml:space="preserve">mieux </w:t>
      </w:r>
      <w:r w:rsidRPr="0026014B">
        <w:rPr>
          <w:rFonts w:ascii="Comic Sans MS" w:hAnsi="Comic Sans MS" w:cs="Arial"/>
          <w:color w:val="2E74B5" w:themeColor="accent1" w:themeShade="BF"/>
          <w:sz w:val="18"/>
          <w:szCs w:val="18"/>
        </w:rPr>
        <w:t>se relier à sa voie. Il est n'est pas nécessaire de savoir bien chanter, ni même d'avoir une quelconque expérience en la matière.</w:t>
      </w:r>
    </w:p>
    <w:p w:rsidR="00367790" w:rsidRPr="0026014B" w:rsidRDefault="00ED416F" w:rsidP="00367790">
      <w:pPr>
        <w:rPr>
          <w:rFonts w:ascii="Comic Sans MS" w:hAnsi="Comic Sans MS"/>
          <w:bCs/>
          <w:color w:val="2E74B5" w:themeColor="accent1" w:themeShade="BF"/>
          <w:sz w:val="18"/>
          <w:szCs w:val="18"/>
        </w:rPr>
      </w:pPr>
      <w:r w:rsidRPr="0026014B">
        <w:rPr>
          <w:rFonts w:ascii="Comic Sans MS" w:hAnsi="Comic Sans MS"/>
          <w:bCs/>
          <w:color w:val="2E74B5" w:themeColor="accent1" w:themeShade="BF"/>
          <w:sz w:val="18"/>
          <w:szCs w:val="18"/>
        </w:rPr>
        <w:t>Le tarif est de 350 €.</w:t>
      </w:r>
    </w:p>
    <w:p w:rsidR="00367790" w:rsidRPr="0026014B" w:rsidRDefault="00367790" w:rsidP="006D1259">
      <w:pPr>
        <w:rPr>
          <w:rFonts w:ascii="Comic Sans MS" w:hAnsi="Comic Sans MS"/>
          <w:b/>
          <w:color w:val="2E74B5" w:themeColor="accent1" w:themeShade="BF"/>
          <w:sz w:val="18"/>
          <w:szCs w:val="18"/>
          <w:u w:val="single"/>
        </w:rPr>
      </w:pPr>
    </w:p>
    <w:p w:rsidR="006D1259" w:rsidRPr="007C63A6" w:rsidRDefault="006D1259" w:rsidP="006D1259">
      <w:pPr>
        <w:rPr>
          <w:rFonts w:ascii="Comic Sans MS" w:hAnsi="Comic Sans MS"/>
          <w:color w:val="002060"/>
          <w:sz w:val="18"/>
          <w:szCs w:val="18"/>
          <w:u w:val="single"/>
        </w:rPr>
      </w:pPr>
      <w:r w:rsidRPr="007C63A6">
        <w:rPr>
          <w:rFonts w:ascii="Comic Sans MS" w:hAnsi="Comic Sans MS"/>
          <w:color w:val="002060"/>
          <w:sz w:val="18"/>
          <w:szCs w:val="18"/>
          <w:u w:val="single"/>
        </w:rPr>
        <w:t>L’HEBERGEMENT :</w:t>
      </w:r>
    </w:p>
    <w:p w:rsidR="00580A7C" w:rsidRPr="007C63A6" w:rsidRDefault="00580A7C" w:rsidP="00580A7C">
      <w:pPr>
        <w:rPr>
          <w:rFonts w:ascii="Comic Sans MS" w:hAnsi="Comic Sans MS"/>
          <w:color w:val="C45911" w:themeColor="accent2" w:themeShade="BF"/>
          <w:sz w:val="18"/>
          <w:szCs w:val="18"/>
        </w:rPr>
      </w:pPr>
      <w:r w:rsidRPr="007C63A6">
        <w:rPr>
          <w:rFonts w:ascii="Comic Sans MS" w:hAnsi="Comic Sans MS"/>
          <w:color w:val="C00000"/>
          <w:sz w:val="18"/>
          <w:szCs w:val="18"/>
        </w:rPr>
        <w:t>TOUS l</w:t>
      </w:r>
      <w:r w:rsidR="008E1DCF" w:rsidRPr="007C63A6">
        <w:rPr>
          <w:rFonts w:ascii="Comic Sans MS" w:hAnsi="Comic Sans MS"/>
          <w:color w:val="C00000"/>
          <w:sz w:val="18"/>
          <w:szCs w:val="18"/>
        </w:rPr>
        <w:t xml:space="preserve">es tarifs indiqués ci-dessous sont valables </w:t>
      </w:r>
      <w:r w:rsidR="00B6326D" w:rsidRPr="007C63A6">
        <w:rPr>
          <w:rFonts w:ascii="Comic Sans MS" w:hAnsi="Comic Sans MS"/>
          <w:color w:val="C00000"/>
          <w:sz w:val="18"/>
          <w:szCs w:val="18"/>
        </w:rPr>
        <w:t>pour la totalité du séjour soit 2 nuits</w:t>
      </w:r>
      <w:r w:rsidR="00B6326D" w:rsidRPr="007C63A6">
        <w:rPr>
          <w:rFonts w:ascii="Comic Sans MS" w:hAnsi="Comic Sans MS"/>
          <w:color w:val="C45911" w:themeColor="accent2" w:themeShade="BF"/>
          <w:sz w:val="18"/>
          <w:szCs w:val="18"/>
        </w:rPr>
        <w:t>.</w:t>
      </w:r>
      <w:r w:rsidRPr="007C63A6">
        <w:rPr>
          <w:rFonts w:ascii="Comic Sans MS" w:hAnsi="Comic Sans MS"/>
          <w:color w:val="C45911" w:themeColor="accent2" w:themeShade="BF"/>
          <w:sz w:val="18"/>
          <w:szCs w:val="18"/>
        </w:rPr>
        <w:t xml:space="preserve"> </w:t>
      </w:r>
    </w:p>
    <w:p w:rsidR="00580A7C" w:rsidRPr="0026014B" w:rsidRDefault="00580A7C" w:rsidP="00580A7C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Sur le domaine de l’abbaye 2 possibilités de logement : les chambres d’hôtes ou le camping.</w:t>
      </w:r>
    </w:p>
    <w:p w:rsidR="0026014B" w:rsidRDefault="0026014B" w:rsidP="006D1259">
      <w:pPr>
        <w:rPr>
          <w:rFonts w:ascii="Comic Sans MS" w:hAnsi="Comic Sans MS"/>
          <w:b/>
          <w:color w:val="4472C4"/>
          <w:sz w:val="18"/>
          <w:szCs w:val="18"/>
        </w:rPr>
      </w:pPr>
    </w:p>
    <w:p w:rsidR="00B6326D" w:rsidRPr="0026014B" w:rsidRDefault="00B6326D" w:rsidP="006D1259">
      <w:pPr>
        <w:rPr>
          <w:rFonts w:ascii="Comic Sans MS" w:hAnsi="Comic Sans MS"/>
          <w:color w:val="4472C4"/>
          <w:sz w:val="18"/>
          <w:szCs w:val="18"/>
          <w:u w:val="single"/>
        </w:rPr>
      </w:pPr>
      <w:r w:rsidRPr="0026014B">
        <w:rPr>
          <w:rFonts w:ascii="Comic Sans MS" w:hAnsi="Comic Sans MS"/>
          <w:color w:val="4472C4"/>
          <w:sz w:val="18"/>
          <w:szCs w:val="18"/>
          <w:u w:val="single"/>
        </w:rPr>
        <w:lastRenderedPageBreak/>
        <w:t xml:space="preserve">Les Chambres d’hôtes :  </w:t>
      </w:r>
    </w:p>
    <w:p w:rsidR="00B6326D" w:rsidRPr="0026014B" w:rsidRDefault="00B6326D" w:rsidP="006D1259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Vous êtes invités à visiter le site de l’abbaye pour avoir le détail des prestations de chaque chambre.</w:t>
      </w:r>
    </w:p>
    <w:p w:rsidR="00B6326D" w:rsidRPr="0026014B" w:rsidRDefault="007E1FAB" w:rsidP="006D1259">
      <w:pPr>
        <w:rPr>
          <w:rFonts w:ascii="Comic Sans MS" w:hAnsi="Comic Sans MS"/>
          <w:color w:val="4472C4"/>
          <w:sz w:val="18"/>
          <w:szCs w:val="18"/>
        </w:rPr>
      </w:pPr>
      <w:hyperlink r:id="rId8" w:history="1">
        <w:r w:rsidR="00B6326D" w:rsidRPr="0026014B">
          <w:rPr>
            <w:rStyle w:val="Lienhypertexte"/>
            <w:rFonts w:ascii="Comic Sans MS" w:hAnsi="Comic Sans MS"/>
            <w:sz w:val="18"/>
            <w:szCs w:val="18"/>
          </w:rPr>
          <w:t>http://www.abbayedereigny.com/sejourner/</w:t>
        </w:r>
      </w:hyperlink>
      <w:r w:rsidR="00B6326D" w:rsidRPr="0026014B">
        <w:rPr>
          <w:rFonts w:ascii="Comic Sans MS" w:hAnsi="Comic Sans MS"/>
          <w:color w:val="4472C4"/>
          <w:sz w:val="18"/>
          <w:szCs w:val="18"/>
        </w:rPr>
        <w:t xml:space="preserve"> </w:t>
      </w:r>
    </w:p>
    <w:p w:rsidR="00B6326D" w:rsidRPr="0026014B" w:rsidRDefault="00B6326D" w:rsidP="008E1DCF">
      <w:pPr>
        <w:rPr>
          <w:rFonts w:ascii="Comic Sans MS" w:hAnsi="Comic Sans MS"/>
          <w:b/>
          <w:color w:val="4472C4"/>
          <w:sz w:val="18"/>
          <w:szCs w:val="18"/>
        </w:rPr>
      </w:pPr>
    </w:p>
    <w:p w:rsidR="00ED416F" w:rsidRPr="0026014B" w:rsidRDefault="00874467" w:rsidP="00874467">
      <w:pPr>
        <w:rPr>
          <w:rFonts w:ascii="Comic Sans MS" w:hAnsi="Comic Sans MS"/>
          <w:b/>
          <w:color w:val="4472C4"/>
          <w:sz w:val="18"/>
          <w:szCs w:val="18"/>
        </w:rPr>
      </w:pPr>
      <w:r w:rsidRPr="007C63A6">
        <w:rPr>
          <w:rFonts w:ascii="Comic Sans MS" w:hAnsi="Comic Sans MS"/>
          <w:b/>
          <w:color w:val="4472C4"/>
          <w:sz w:val="18"/>
          <w:szCs w:val="18"/>
        </w:rPr>
        <w:t>-</w:t>
      </w:r>
      <w:r w:rsidR="00B6326D" w:rsidRPr="007C63A6">
        <w:rPr>
          <w:rFonts w:ascii="Comic Sans MS" w:hAnsi="Comic Sans MS"/>
          <w:b/>
          <w:color w:val="4472C4"/>
          <w:sz w:val="18"/>
          <w:szCs w:val="18"/>
        </w:rPr>
        <w:t xml:space="preserve">3 </w:t>
      </w:r>
      <w:r w:rsidR="008E1DCF" w:rsidRPr="007C63A6">
        <w:rPr>
          <w:rFonts w:ascii="Comic Sans MS" w:hAnsi="Comic Sans MS"/>
          <w:b/>
          <w:color w:val="4472C4"/>
          <w:sz w:val="18"/>
          <w:szCs w:val="18"/>
        </w:rPr>
        <w:t>C</w:t>
      </w:r>
      <w:r w:rsidR="00ED416F" w:rsidRPr="007C63A6">
        <w:rPr>
          <w:rFonts w:ascii="Comic Sans MS" w:hAnsi="Comic Sans MS"/>
          <w:b/>
          <w:color w:val="4472C4"/>
          <w:sz w:val="18"/>
          <w:szCs w:val="18"/>
        </w:rPr>
        <w:t>hambres « Luxes »</w:t>
      </w:r>
      <w:r w:rsidR="008E1DCF" w:rsidRPr="00121AC1">
        <w:rPr>
          <w:rFonts w:ascii="Comic Sans MS" w:hAnsi="Comic Sans MS"/>
          <w:b/>
          <w:color w:val="4472C4"/>
          <w:sz w:val="18"/>
          <w:szCs w:val="18"/>
        </w:rPr>
        <w:t>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au tarif de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294,10 € pour 2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personnes et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277,10 € pour une 1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</w:t>
      </w:r>
    </w:p>
    <w:p w:rsidR="008E1DCF" w:rsidRPr="0026014B" w:rsidRDefault="00B6326D" w:rsidP="00B6326D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Avec les chambres «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>Abbé 1</w:t>
      </w:r>
      <w:r w:rsidRPr="0026014B">
        <w:rPr>
          <w:rFonts w:ascii="Comic Sans MS" w:hAnsi="Comic Sans MS"/>
          <w:color w:val="4472C4"/>
          <w:sz w:val="18"/>
          <w:szCs w:val="18"/>
        </w:rPr>
        <w:t> », «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>Abbé 2</w:t>
      </w:r>
      <w:r w:rsidRPr="0026014B">
        <w:rPr>
          <w:rFonts w:ascii="Comic Sans MS" w:hAnsi="Comic Sans MS"/>
          <w:color w:val="4472C4"/>
          <w:sz w:val="18"/>
          <w:szCs w:val="18"/>
        </w:rPr>
        <w:t> » et «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>Coco Chanel</w:t>
      </w:r>
      <w:r w:rsidRPr="0026014B">
        <w:rPr>
          <w:rFonts w:ascii="Comic Sans MS" w:hAnsi="Comic Sans MS"/>
          <w:color w:val="4472C4"/>
          <w:sz w:val="18"/>
          <w:szCs w:val="18"/>
        </w:rPr>
        <w:t> »</w:t>
      </w:r>
    </w:p>
    <w:p w:rsidR="001F53AE" w:rsidRPr="0026014B" w:rsidRDefault="00874467" w:rsidP="00874467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b/>
          <w:color w:val="4472C4"/>
          <w:sz w:val="18"/>
          <w:szCs w:val="18"/>
        </w:rPr>
        <w:t>-</w:t>
      </w:r>
      <w:r w:rsidR="00B6326D" w:rsidRPr="0026014B">
        <w:rPr>
          <w:rFonts w:ascii="Comic Sans MS" w:hAnsi="Comic Sans MS"/>
          <w:b/>
          <w:color w:val="4472C4"/>
          <w:sz w:val="18"/>
          <w:szCs w:val="18"/>
        </w:rPr>
        <w:t xml:space="preserve">2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Chambre</w:t>
      </w:r>
      <w:r w:rsidR="00B6326D" w:rsidRPr="0026014B">
        <w:rPr>
          <w:rFonts w:ascii="Comic Sans MS" w:hAnsi="Comic Sans MS"/>
          <w:b/>
          <w:color w:val="4472C4"/>
          <w:sz w:val="18"/>
          <w:szCs w:val="18"/>
        </w:rPr>
        <w:t>s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 xml:space="preserve"> « Supérieure »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au tarif de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248,20 € pour 2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personnes et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231,20 € pour 1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</w:t>
      </w:r>
    </w:p>
    <w:p w:rsidR="008E1DCF" w:rsidRPr="0026014B" w:rsidRDefault="001F53AE" w:rsidP="001F53AE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Avec les chambres «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>Au Bain</w:t>
      </w:r>
      <w:r w:rsidRPr="0026014B">
        <w:rPr>
          <w:rFonts w:ascii="Comic Sans MS" w:hAnsi="Comic Sans MS"/>
          <w:color w:val="4472C4"/>
          <w:sz w:val="18"/>
          <w:szCs w:val="18"/>
        </w:rPr>
        <w:t> » et « 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>Duc de Westminster</w:t>
      </w:r>
      <w:r w:rsidRPr="0026014B">
        <w:rPr>
          <w:rFonts w:ascii="Comic Sans MS" w:hAnsi="Comic Sans MS"/>
          <w:color w:val="4472C4"/>
          <w:sz w:val="18"/>
          <w:szCs w:val="18"/>
        </w:rPr>
        <w:t> »</w:t>
      </w:r>
    </w:p>
    <w:p w:rsidR="00B6326D" w:rsidRPr="0026014B" w:rsidRDefault="00874467" w:rsidP="00874467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b/>
          <w:color w:val="4472C4"/>
          <w:sz w:val="18"/>
          <w:szCs w:val="18"/>
        </w:rPr>
        <w:t>-</w:t>
      </w:r>
      <w:r w:rsidR="00B6326D" w:rsidRPr="0026014B">
        <w:rPr>
          <w:rFonts w:ascii="Comic Sans MS" w:hAnsi="Comic Sans MS"/>
          <w:b/>
          <w:color w:val="4472C4"/>
          <w:sz w:val="18"/>
          <w:szCs w:val="18"/>
        </w:rPr>
        <w:t xml:space="preserve">2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Chambre</w:t>
      </w:r>
      <w:r w:rsidR="00B6326D" w:rsidRPr="0026014B">
        <w:rPr>
          <w:rFonts w:ascii="Comic Sans MS" w:hAnsi="Comic Sans MS"/>
          <w:b/>
          <w:color w:val="4472C4"/>
          <w:sz w:val="18"/>
          <w:szCs w:val="18"/>
        </w:rPr>
        <w:t>s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 xml:space="preserve"> « Confort »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au tarif de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183,60 € pour 2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personnes et </w:t>
      </w:r>
      <w:r w:rsidR="008E1DCF" w:rsidRPr="0026014B">
        <w:rPr>
          <w:rFonts w:ascii="Comic Sans MS" w:hAnsi="Comic Sans MS"/>
          <w:b/>
          <w:color w:val="4472C4"/>
          <w:sz w:val="18"/>
          <w:szCs w:val="18"/>
        </w:rPr>
        <w:t>166,60 € pour 1</w:t>
      </w:r>
      <w:r w:rsidR="008E1DCF" w:rsidRPr="0026014B">
        <w:rPr>
          <w:rFonts w:ascii="Comic Sans MS" w:hAnsi="Comic Sans MS"/>
          <w:color w:val="4472C4"/>
          <w:sz w:val="18"/>
          <w:szCs w:val="18"/>
        </w:rPr>
        <w:t xml:space="preserve"> personne</w:t>
      </w:r>
    </w:p>
    <w:p w:rsidR="00B6326D" w:rsidRPr="0026014B" w:rsidRDefault="001F53AE" w:rsidP="001F53AE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Avec les chambres « </w:t>
      </w:r>
      <w:r w:rsidR="00B6326D" w:rsidRPr="0026014B">
        <w:rPr>
          <w:rFonts w:ascii="Comic Sans MS" w:hAnsi="Comic Sans MS"/>
          <w:color w:val="4472C4"/>
          <w:sz w:val="18"/>
          <w:szCs w:val="18"/>
        </w:rPr>
        <w:t>Coco Chanel 2</w:t>
      </w:r>
      <w:r w:rsidRPr="0026014B">
        <w:rPr>
          <w:rFonts w:ascii="Comic Sans MS" w:hAnsi="Comic Sans MS"/>
          <w:color w:val="4472C4"/>
          <w:sz w:val="18"/>
          <w:szCs w:val="18"/>
        </w:rPr>
        <w:t> » et « </w:t>
      </w:r>
      <w:r w:rsidR="00B6326D" w:rsidRPr="0026014B">
        <w:rPr>
          <w:rFonts w:ascii="Comic Sans MS" w:hAnsi="Comic Sans MS"/>
          <w:color w:val="4472C4"/>
          <w:sz w:val="18"/>
          <w:szCs w:val="18"/>
        </w:rPr>
        <w:t>Galand de Reigny</w:t>
      </w:r>
      <w:r w:rsidRPr="0026014B">
        <w:rPr>
          <w:rFonts w:ascii="Comic Sans MS" w:hAnsi="Comic Sans MS"/>
          <w:color w:val="4472C4"/>
          <w:sz w:val="18"/>
          <w:szCs w:val="18"/>
        </w:rPr>
        <w:t> »</w:t>
      </w:r>
    </w:p>
    <w:p w:rsidR="00B6326D" w:rsidRPr="0026014B" w:rsidRDefault="00B6326D" w:rsidP="00B6326D">
      <w:pPr>
        <w:rPr>
          <w:rFonts w:ascii="Comic Sans MS" w:hAnsi="Comic Sans MS"/>
          <w:color w:val="4472C4"/>
          <w:sz w:val="18"/>
          <w:szCs w:val="18"/>
        </w:rPr>
      </w:pPr>
    </w:p>
    <w:p w:rsidR="00B6326D" w:rsidRPr="0026014B" w:rsidRDefault="00B6326D" w:rsidP="00B6326D">
      <w:pPr>
        <w:rPr>
          <w:rFonts w:ascii="Comic Sans MS" w:hAnsi="Comic Sans MS"/>
          <w:color w:val="4472C4"/>
          <w:sz w:val="18"/>
          <w:szCs w:val="18"/>
          <w:u w:val="single"/>
        </w:rPr>
      </w:pPr>
      <w:r w:rsidRPr="0026014B">
        <w:rPr>
          <w:rFonts w:ascii="Comic Sans MS" w:hAnsi="Comic Sans MS"/>
          <w:color w:val="4472C4"/>
          <w:sz w:val="18"/>
          <w:szCs w:val="18"/>
          <w:u w:val="single"/>
        </w:rPr>
        <w:t xml:space="preserve">Le camping : </w:t>
      </w:r>
    </w:p>
    <w:p w:rsidR="001F53AE" w:rsidRPr="0026014B" w:rsidRDefault="001F53AE" w:rsidP="006D1259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Il y a la possibilité de camper en tente, caravane ou camping-car pour un tarif de 30 euro</w:t>
      </w:r>
      <w:r w:rsidR="005C182C" w:rsidRPr="0026014B">
        <w:rPr>
          <w:rFonts w:ascii="Comic Sans MS" w:hAnsi="Comic Sans MS"/>
          <w:color w:val="4472C4"/>
          <w:sz w:val="18"/>
          <w:szCs w:val="18"/>
        </w:rPr>
        <w:t>s</w:t>
      </w:r>
      <w:r w:rsidR="00874467" w:rsidRPr="0026014B">
        <w:rPr>
          <w:rFonts w:ascii="Comic Sans MS" w:hAnsi="Comic Sans MS"/>
          <w:color w:val="4472C4"/>
          <w:sz w:val="18"/>
          <w:szCs w:val="18"/>
        </w:rPr>
        <w:t>. Ce tarif</w:t>
      </w:r>
      <w:r w:rsidRPr="0026014B">
        <w:rPr>
          <w:rFonts w:ascii="Comic Sans MS" w:hAnsi="Comic Sans MS"/>
          <w:color w:val="4472C4"/>
          <w:sz w:val="18"/>
          <w:szCs w:val="18"/>
        </w:rPr>
        <w:t xml:space="preserve"> comprend</w:t>
      </w:r>
      <w:r w:rsidR="00874467" w:rsidRPr="0026014B">
        <w:rPr>
          <w:rFonts w:ascii="Comic Sans MS" w:hAnsi="Comic Sans MS"/>
          <w:color w:val="4472C4"/>
          <w:sz w:val="18"/>
          <w:szCs w:val="18"/>
        </w:rPr>
        <w:t xml:space="preserve"> l’</w:t>
      </w:r>
      <w:r w:rsidR="00605F9D" w:rsidRPr="0026014B">
        <w:rPr>
          <w:rFonts w:ascii="Comic Sans MS" w:hAnsi="Comic Sans MS"/>
          <w:color w:val="4472C4"/>
          <w:sz w:val="18"/>
          <w:szCs w:val="18"/>
        </w:rPr>
        <w:t>emplacement</w:t>
      </w:r>
      <w:r w:rsidR="00121AC1">
        <w:rPr>
          <w:rFonts w:ascii="Comic Sans MS" w:hAnsi="Comic Sans MS"/>
          <w:color w:val="4472C4"/>
          <w:sz w:val="18"/>
          <w:szCs w:val="18"/>
        </w:rPr>
        <w:t>,</w:t>
      </w:r>
      <w:r w:rsidR="00121AC1" w:rsidRPr="00121AC1">
        <w:rPr>
          <w:rFonts w:ascii="Comic Sans MS" w:hAnsi="Comic Sans MS"/>
          <w:color w:val="4472C4"/>
          <w:sz w:val="18"/>
          <w:szCs w:val="18"/>
        </w:rPr>
        <w:t xml:space="preserve"> </w:t>
      </w:r>
      <w:r w:rsidR="00121AC1" w:rsidRPr="0026014B">
        <w:rPr>
          <w:rFonts w:ascii="Comic Sans MS" w:hAnsi="Comic Sans MS"/>
          <w:color w:val="4472C4"/>
          <w:sz w:val="18"/>
          <w:szCs w:val="18"/>
        </w:rPr>
        <w:t>les petits déjeuners</w:t>
      </w:r>
      <w:r w:rsidR="00605F9D" w:rsidRPr="0026014B">
        <w:rPr>
          <w:rFonts w:ascii="Comic Sans MS" w:hAnsi="Comic Sans MS"/>
          <w:color w:val="4472C4"/>
          <w:sz w:val="18"/>
          <w:szCs w:val="18"/>
        </w:rPr>
        <w:t xml:space="preserve">, </w:t>
      </w:r>
      <w:r w:rsidRPr="0026014B">
        <w:rPr>
          <w:rFonts w:ascii="Comic Sans MS" w:hAnsi="Comic Sans MS"/>
          <w:color w:val="4472C4"/>
          <w:sz w:val="18"/>
          <w:szCs w:val="18"/>
        </w:rPr>
        <w:t>l’utilisation</w:t>
      </w:r>
      <w:r w:rsidR="00121AC1">
        <w:rPr>
          <w:rFonts w:ascii="Comic Sans MS" w:hAnsi="Comic Sans MS"/>
          <w:color w:val="4472C4"/>
          <w:sz w:val="18"/>
          <w:szCs w:val="18"/>
        </w:rPr>
        <w:t xml:space="preserve"> des WC et </w:t>
      </w:r>
      <w:r w:rsidR="00874467" w:rsidRPr="0026014B">
        <w:rPr>
          <w:rFonts w:ascii="Comic Sans MS" w:hAnsi="Comic Sans MS"/>
          <w:color w:val="4472C4"/>
          <w:sz w:val="18"/>
          <w:szCs w:val="18"/>
        </w:rPr>
        <w:t>des</w:t>
      </w:r>
      <w:r w:rsidRPr="0026014B">
        <w:rPr>
          <w:rFonts w:ascii="Comic Sans MS" w:hAnsi="Comic Sans MS"/>
          <w:color w:val="4472C4"/>
          <w:sz w:val="18"/>
          <w:szCs w:val="18"/>
        </w:rPr>
        <w:t xml:space="preserve"> douche</w:t>
      </w:r>
      <w:r w:rsidR="00121AC1">
        <w:rPr>
          <w:rFonts w:ascii="Comic Sans MS" w:hAnsi="Comic Sans MS"/>
          <w:color w:val="4472C4"/>
          <w:sz w:val="18"/>
          <w:szCs w:val="18"/>
        </w:rPr>
        <w:t>s.</w:t>
      </w:r>
    </w:p>
    <w:p w:rsidR="00605F9D" w:rsidRPr="0026014B" w:rsidRDefault="00605F9D" w:rsidP="006D1259">
      <w:pPr>
        <w:rPr>
          <w:rFonts w:ascii="Comic Sans MS" w:hAnsi="Comic Sans MS"/>
          <w:b/>
          <w:color w:val="002060"/>
          <w:sz w:val="18"/>
          <w:szCs w:val="18"/>
          <w:u w:val="single"/>
        </w:rPr>
      </w:pPr>
    </w:p>
    <w:p w:rsidR="0026014B" w:rsidRDefault="00605F9D" w:rsidP="006D1259">
      <w:pPr>
        <w:rPr>
          <w:rFonts w:ascii="Comic Sans MS" w:hAnsi="Comic Sans MS"/>
          <w:color w:val="4472C4" w:themeColor="accent5"/>
          <w:sz w:val="18"/>
          <w:szCs w:val="18"/>
          <w:u w:val="single"/>
        </w:rPr>
      </w:pPr>
      <w:r w:rsidRPr="0026014B">
        <w:rPr>
          <w:rFonts w:ascii="Comic Sans MS" w:hAnsi="Comic Sans MS"/>
          <w:color w:val="4472C4" w:themeColor="accent5"/>
          <w:sz w:val="18"/>
          <w:szCs w:val="18"/>
          <w:u w:val="single"/>
        </w:rPr>
        <w:t>Le gite « Logis saint François »</w:t>
      </w:r>
    </w:p>
    <w:p w:rsidR="00605F9D" w:rsidRPr="0026014B" w:rsidRDefault="0026014B" w:rsidP="006D1259">
      <w:pPr>
        <w:rPr>
          <w:rFonts w:ascii="Comic Sans MS" w:hAnsi="Comic Sans MS"/>
          <w:color w:val="4472C4" w:themeColor="accent5"/>
          <w:sz w:val="18"/>
          <w:szCs w:val="18"/>
        </w:rPr>
      </w:pPr>
      <w:r>
        <w:rPr>
          <w:rFonts w:ascii="Comic Sans MS" w:hAnsi="Comic Sans MS"/>
          <w:color w:val="4472C4" w:themeColor="accent5"/>
          <w:sz w:val="18"/>
          <w:szCs w:val="18"/>
        </w:rPr>
        <w:t>Il est s</w:t>
      </w:r>
      <w:r w:rsidR="00605F9D" w:rsidRPr="0026014B">
        <w:rPr>
          <w:rFonts w:ascii="Comic Sans MS" w:hAnsi="Comic Sans MS"/>
          <w:color w:val="4472C4" w:themeColor="accent5"/>
          <w:sz w:val="18"/>
          <w:szCs w:val="18"/>
        </w:rPr>
        <w:t xml:space="preserve">itué dans le village </w:t>
      </w:r>
      <w:r w:rsidR="00580A7C" w:rsidRPr="0026014B">
        <w:rPr>
          <w:rFonts w:ascii="Comic Sans MS" w:hAnsi="Comic Sans MS"/>
          <w:color w:val="4472C4" w:themeColor="accent5"/>
          <w:sz w:val="18"/>
          <w:szCs w:val="18"/>
        </w:rPr>
        <w:t xml:space="preserve">de Vermenton </w:t>
      </w:r>
      <w:r w:rsidR="00121AC1">
        <w:rPr>
          <w:rFonts w:ascii="Comic Sans MS" w:hAnsi="Comic Sans MS"/>
          <w:color w:val="4472C4" w:themeColor="accent5"/>
          <w:sz w:val="18"/>
          <w:szCs w:val="18"/>
        </w:rPr>
        <w:t>à</w:t>
      </w:r>
      <w:r w:rsidR="00605F9D" w:rsidRPr="0026014B">
        <w:rPr>
          <w:rFonts w:ascii="Comic Sans MS" w:hAnsi="Comic Sans MS"/>
          <w:color w:val="4472C4" w:themeColor="accent5"/>
          <w:sz w:val="18"/>
          <w:szCs w:val="18"/>
        </w:rPr>
        <w:t xml:space="preserve"> 2 km de l’abbaye.</w:t>
      </w:r>
    </w:p>
    <w:p w:rsidR="00580A7C" w:rsidRPr="0026014B" w:rsidRDefault="00580A7C" w:rsidP="006D1259">
      <w:pPr>
        <w:rPr>
          <w:rFonts w:ascii="Comic Sans MS" w:hAnsi="Comic Sans MS"/>
          <w:color w:val="4472C4" w:themeColor="accent5"/>
          <w:sz w:val="18"/>
          <w:szCs w:val="18"/>
        </w:rPr>
      </w:pPr>
      <w:r w:rsidRPr="0026014B">
        <w:rPr>
          <w:rFonts w:ascii="Comic Sans MS" w:hAnsi="Comic Sans MS"/>
          <w:color w:val="4472C4" w:themeColor="accent5"/>
          <w:sz w:val="18"/>
          <w:szCs w:val="18"/>
        </w:rPr>
        <w:t>Chambre seule : 110,50 €</w:t>
      </w:r>
    </w:p>
    <w:p w:rsidR="00580A7C" w:rsidRPr="0026014B" w:rsidRDefault="00580A7C" w:rsidP="006D1259">
      <w:pPr>
        <w:rPr>
          <w:rFonts w:ascii="Comic Sans MS" w:hAnsi="Comic Sans MS"/>
          <w:color w:val="4472C4" w:themeColor="accent5"/>
          <w:sz w:val="18"/>
          <w:szCs w:val="18"/>
        </w:rPr>
      </w:pPr>
      <w:r w:rsidRPr="0026014B">
        <w:rPr>
          <w:rFonts w:ascii="Comic Sans MS" w:hAnsi="Comic Sans MS"/>
          <w:color w:val="4472C4" w:themeColor="accent5"/>
          <w:sz w:val="18"/>
          <w:szCs w:val="18"/>
        </w:rPr>
        <w:t>Chambre partagé</w:t>
      </w:r>
      <w:r w:rsidR="00121AC1">
        <w:rPr>
          <w:rFonts w:ascii="Comic Sans MS" w:hAnsi="Comic Sans MS"/>
          <w:color w:val="4472C4" w:themeColor="accent5"/>
          <w:sz w:val="18"/>
          <w:szCs w:val="18"/>
        </w:rPr>
        <w:t>e à deux</w:t>
      </w:r>
      <w:r w:rsidRPr="0026014B">
        <w:rPr>
          <w:rFonts w:ascii="Comic Sans MS" w:hAnsi="Comic Sans MS"/>
          <w:color w:val="4472C4" w:themeColor="accent5"/>
          <w:sz w:val="18"/>
          <w:szCs w:val="18"/>
        </w:rPr>
        <w:t xml:space="preserve"> : 127,50 € soit 63,75 </w:t>
      </w:r>
      <w:r w:rsidR="00121AC1">
        <w:rPr>
          <w:rFonts w:ascii="Comic Sans MS" w:hAnsi="Comic Sans MS"/>
          <w:color w:val="4472C4" w:themeColor="accent5"/>
          <w:sz w:val="18"/>
          <w:szCs w:val="18"/>
        </w:rPr>
        <w:t xml:space="preserve">€ </w:t>
      </w:r>
      <w:r w:rsidRPr="0026014B">
        <w:rPr>
          <w:rFonts w:ascii="Comic Sans MS" w:hAnsi="Comic Sans MS"/>
          <w:color w:val="4472C4" w:themeColor="accent5"/>
          <w:sz w:val="18"/>
          <w:szCs w:val="18"/>
        </w:rPr>
        <w:t>par personne.</w:t>
      </w:r>
    </w:p>
    <w:p w:rsidR="00580A7C" w:rsidRPr="0026014B" w:rsidRDefault="00580A7C" w:rsidP="006D1259">
      <w:pPr>
        <w:rPr>
          <w:rFonts w:ascii="Comic Sans MS" w:hAnsi="Comic Sans MS"/>
          <w:color w:val="002060"/>
          <w:sz w:val="18"/>
          <w:szCs w:val="18"/>
        </w:rPr>
      </w:pPr>
    </w:p>
    <w:p w:rsidR="006D1259" w:rsidRPr="007C63A6" w:rsidRDefault="006D1259" w:rsidP="006D1259">
      <w:pPr>
        <w:rPr>
          <w:rFonts w:ascii="Comic Sans MS" w:hAnsi="Comic Sans MS"/>
          <w:color w:val="002060"/>
          <w:sz w:val="18"/>
          <w:szCs w:val="18"/>
          <w:u w:val="single"/>
        </w:rPr>
      </w:pPr>
      <w:r w:rsidRPr="007C63A6">
        <w:rPr>
          <w:rFonts w:ascii="Comic Sans MS" w:hAnsi="Comic Sans MS"/>
          <w:color w:val="002060"/>
          <w:sz w:val="18"/>
          <w:szCs w:val="18"/>
          <w:u w:val="single"/>
        </w:rPr>
        <w:t xml:space="preserve">LES REPAS : </w:t>
      </w:r>
    </w:p>
    <w:p w:rsidR="00874467" w:rsidRPr="0026014B" w:rsidRDefault="00874467" w:rsidP="006D1259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Les repas sont végétariens</w:t>
      </w:r>
      <w:r w:rsidR="005C182C" w:rsidRPr="0026014B">
        <w:rPr>
          <w:rFonts w:ascii="Comic Sans MS" w:hAnsi="Comic Sans MS"/>
          <w:color w:val="4472C4"/>
          <w:sz w:val="18"/>
          <w:szCs w:val="18"/>
        </w:rPr>
        <w:t>. La pension complète est de 80 euros po</w:t>
      </w:r>
      <w:r w:rsidR="002907FB" w:rsidRPr="0026014B">
        <w:rPr>
          <w:rFonts w:ascii="Comic Sans MS" w:hAnsi="Comic Sans MS"/>
          <w:color w:val="4472C4"/>
          <w:sz w:val="18"/>
          <w:szCs w:val="18"/>
        </w:rPr>
        <w:t xml:space="preserve">ur la totalité du séjour soit du vendredi soir </w:t>
      </w:r>
      <w:r w:rsidR="007C63A6">
        <w:rPr>
          <w:rFonts w:ascii="Comic Sans MS" w:hAnsi="Comic Sans MS"/>
          <w:color w:val="4472C4"/>
          <w:sz w:val="18"/>
          <w:szCs w:val="18"/>
        </w:rPr>
        <w:t xml:space="preserve">jusqu’à la pause du </w:t>
      </w:r>
      <w:r w:rsidR="005C182C" w:rsidRPr="0026014B">
        <w:rPr>
          <w:rFonts w:ascii="Comic Sans MS" w:hAnsi="Comic Sans MS"/>
          <w:color w:val="4472C4"/>
          <w:sz w:val="18"/>
          <w:szCs w:val="18"/>
        </w:rPr>
        <w:t>dimanche après-midi.</w:t>
      </w:r>
    </w:p>
    <w:p w:rsidR="00605F9D" w:rsidRPr="0026014B" w:rsidRDefault="00605F9D" w:rsidP="006D1259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>Pour les amateurs de vins de Bourgogne, il y a la possibilité d</w:t>
      </w:r>
      <w:r w:rsidR="00580A7C" w:rsidRPr="0026014B">
        <w:rPr>
          <w:rFonts w:ascii="Comic Sans MS" w:hAnsi="Comic Sans MS"/>
          <w:color w:val="4472C4"/>
          <w:sz w:val="18"/>
          <w:szCs w:val="18"/>
        </w:rPr>
        <w:t>e se procurer des bouteilles su</w:t>
      </w:r>
      <w:r w:rsidRPr="0026014B">
        <w:rPr>
          <w:rFonts w:ascii="Comic Sans MS" w:hAnsi="Comic Sans MS"/>
          <w:color w:val="4472C4"/>
          <w:sz w:val="18"/>
          <w:szCs w:val="18"/>
        </w:rPr>
        <w:t xml:space="preserve">r </w:t>
      </w:r>
      <w:r w:rsidR="00580A7C" w:rsidRPr="0026014B">
        <w:rPr>
          <w:rFonts w:ascii="Comic Sans MS" w:hAnsi="Comic Sans MS"/>
          <w:color w:val="4472C4"/>
          <w:sz w:val="18"/>
          <w:szCs w:val="18"/>
        </w:rPr>
        <w:t>place pour agrémenter vos repas, cela reste à la charge de chaque participant.</w:t>
      </w:r>
    </w:p>
    <w:p w:rsidR="00CA207B" w:rsidRPr="0026014B" w:rsidRDefault="00CA207B" w:rsidP="006D1259">
      <w:pPr>
        <w:rPr>
          <w:rFonts w:ascii="Comic Sans MS" w:hAnsi="Comic Sans MS"/>
          <w:b/>
          <w:color w:val="002060"/>
          <w:sz w:val="18"/>
          <w:szCs w:val="18"/>
          <w:u w:val="single"/>
        </w:rPr>
      </w:pPr>
    </w:p>
    <w:p w:rsidR="006D1259" w:rsidRPr="007C63A6" w:rsidRDefault="006D1259" w:rsidP="006D1259">
      <w:pPr>
        <w:rPr>
          <w:rFonts w:ascii="Comic Sans MS" w:hAnsi="Comic Sans MS"/>
          <w:color w:val="002060"/>
          <w:sz w:val="18"/>
          <w:szCs w:val="18"/>
          <w:u w:val="single"/>
        </w:rPr>
      </w:pPr>
      <w:r w:rsidRPr="007C63A6">
        <w:rPr>
          <w:rFonts w:ascii="Comic Sans MS" w:hAnsi="Comic Sans MS"/>
          <w:color w:val="002060"/>
          <w:sz w:val="18"/>
          <w:szCs w:val="18"/>
          <w:u w:val="single"/>
        </w:rPr>
        <w:t>L’ACCES :</w:t>
      </w:r>
    </w:p>
    <w:p w:rsidR="006D1259" w:rsidRPr="0026014B" w:rsidRDefault="006D1259" w:rsidP="006D1259">
      <w:pPr>
        <w:rPr>
          <w:rFonts w:ascii="Comic Sans MS" w:hAnsi="Comic Sans MS"/>
          <w:color w:val="4472C4"/>
          <w:sz w:val="18"/>
          <w:szCs w:val="18"/>
          <w:u w:val="single"/>
        </w:rPr>
      </w:pPr>
      <w:r w:rsidRPr="0026014B">
        <w:rPr>
          <w:rFonts w:ascii="Comic Sans MS" w:hAnsi="Comic Sans MS"/>
          <w:color w:val="4472C4"/>
          <w:sz w:val="18"/>
          <w:szCs w:val="18"/>
          <w:u w:val="single"/>
        </w:rPr>
        <w:t>En train :</w:t>
      </w:r>
    </w:p>
    <w:p w:rsidR="006D1259" w:rsidRPr="0026014B" w:rsidRDefault="006D1259" w:rsidP="006D1259">
      <w:pPr>
        <w:rPr>
          <w:rFonts w:ascii="Comic Sans MS" w:hAnsi="Comic Sans MS"/>
          <w:color w:val="4472C4"/>
          <w:sz w:val="18"/>
          <w:szCs w:val="18"/>
        </w:rPr>
      </w:pPr>
      <w:r w:rsidRPr="0026014B">
        <w:rPr>
          <w:rFonts w:ascii="Comic Sans MS" w:hAnsi="Comic Sans MS"/>
          <w:color w:val="4472C4"/>
          <w:sz w:val="18"/>
          <w:szCs w:val="18"/>
        </w:rPr>
        <w:t xml:space="preserve">La gare la plus proche </w:t>
      </w:r>
      <w:r w:rsidR="00605F9D" w:rsidRPr="0026014B">
        <w:rPr>
          <w:rFonts w:ascii="Comic Sans MS" w:hAnsi="Comic Sans MS"/>
          <w:color w:val="4472C4"/>
          <w:sz w:val="18"/>
          <w:szCs w:val="18"/>
        </w:rPr>
        <w:t>est celle de Ve</w:t>
      </w:r>
      <w:r w:rsidR="00580A7C" w:rsidRPr="0026014B">
        <w:rPr>
          <w:rFonts w:ascii="Comic Sans MS" w:hAnsi="Comic Sans MS"/>
          <w:color w:val="4472C4"/>
          <w:sz w:val="18"/>
          <w:szCs w:val="18"/>
        </w:rPr>
        <w:t>r</w:t>
      </w:r>
      <w:r w:rsidR="00605F9D" w:rsidRPr="0026014B">
        <w:rPr>
          <w:rFonts w:ascii="Comic Sans MS" w:hAnsi="Comic Sans MS"/>
          <w:color w:val="4472C4"/>
          <w:sz w:val="18"/>
          <w:szCs w:val="18"/>
        </w:rPr>
        <w:t>menton</w:t>
      </w:r>
      <w:r w:rsidR="00927B3D" w:rsidRPr="0026014B">
        <w:rPr>
          <w:rFonts w:ascii="Comic Sans MS" w:hAnsi="Comic Sans MS"/>
          <w:color w:val="4472C4"/>
          <w:sz w:val="18"/>
          <w:szCs w:val="18"/>
        </w:rPr>
        <w:t xml:space="preserve"> située à 2 km de l’Abbaye.</w:t>
      </w:r>
    </w:p>
    <w:p w:rsidR="006D1259" w:rsidRPr="0026014B" w:rsidRDefault="006D1259" w:rsidP="006D1259">
      <w:pPr>
        <w:rPr>
          <w:rFonts w:ascii="Comic Sans MS" w:hAnsi="Comic Sans MS"/>
          <w:bCs/>
          <w:color w:val="4472C4"/>
          <w:sz w:val="18"/>
          <w:szCs w:val="18"/>
          <w:u w:val="single"/>
        </w:rPr>
      </w:pPr>
      <w:r w:rsidRPr="0026014B">
        <w:rPr>
          <w:rFonts w:ascii="Comic Sans MS" w:hAnsi="Comic Sans MS"/>
          <w:bCs/>
          <w:color w:val="4472C4"/>
          <w:sz w:val="18"/>
          <w:szCs w:val="18"/>
          <w:u w:val="single"/>
        </w:rPr>
        <w:t>En voiture :</w:t>
      </w:r>
    </w:p>
    <w:p w:rsidR="006D1259" w:rsidRPr="0026014B" w:rsidRDefault="006D1259" w:rsidP="006D1259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Pour </w:t>
      </w:r>
      <w:r w:rsidR="00927B3D" w:rsidRPr="0026014B">
        <w:rPr>
          <w:rFonts w:ascii="Comic Sans MS" w:hAnsi="Comic Sans MS"/>
          <w:bCs/>
          <w:color w:val="4472C4"/>
          <w:sz w:val="18"/>
          <w:szCs w:val="18"/>
        </w:rPr>
        <w:t>les parisiens, c’est à environ 2h30 à partir du centre de Paris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>. Pour le</w:t>
      </w:r>
      <w:r w:rsidR="00927B3D" w:rsidRPr="0026014B">
        <w:rPr>
          <w:rFonts w:ascii="Comic Sans MS" w:hAnsi="Comic Sans MS"/>
          <w:bCs/>
          <w:color w:val="4472C4"/>
          <w:sz w:val="18"/>
          <w:szCs w:val="18"/>
        </w:rPr>
        <w:t>s autres, consultez votre GPS, Mappy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>, Michelin … </w:t>
      </w:r>
    </w:p>
    <w:p w:rsidR="006D1259" w:rsidRPr="0026014B" w:rsidRDefault="006D1259" w:rsidP="006D1259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Un parking privé est réservé aux participants.</w:t>
      </w:r>
    </w:p>
    <w:p w:rsidR="006D1259" w:rsidRPr="0026014B" w:rsidRDefault="006D1259" w:rsidP="006D1259">
      <w:pPr>
        <w:rPr>
          <w:rFonts w:ascii="Comic Sans MS" w:hAnsi="Comic Sans MS"/>
          <w:b/>
          <w:bCs/>
          <w:color w:val="002060"/>
          <w:sz w:val="18"/>
          <w:szCs w:val="18"/>
          <w:u w:val="single"/>
        </w:rPr>
      </w:pPr>
    </w:p>
    <w:p w:rsidR="0026014B" w:rsidRPr="0026014B" w:rsidRDefault="0026014B" w:rsidP="006D1259">
      <w:pPr>
        <w:rPr>
          <w:rFonts w:ascii="Comic Sans MS" w:hAnsi="Comic Sans MS"/>
          <w:b/>
          <w:bCs/>
          <w:color w:val="002060"/>
          <w:sz w:val="18"/>
          <w:szCs w:val="18"/>
          <w:u w:val="single"/>
        </w:rPr>
      </w:pPr>
    </w:p>
    <w:p w:rsidR="006D1259" w:rsidRPr="007C63A6" w:rsidRDefault="006D1259" w:rsidP="006D1259">
      <w:pPr>
        <w:rPr>
          <w:rFonts w:ascii="Comic Sans MS" w:hAnsi="Comic Sans MS"/>
          <w:bCs/>
          <w:color w:val="002060"/>
          <w:sz w:val="18"/>
          <w:szCs w:val="18"/>
          <w:u w:val="single"/>
        </w:rPr>
      </w:pPr>
      <w:r w:rsidRPr="007C63A6">
        <w:rPr>
          <w:rFonts w:ascii="Comic Sans MS" w:hAnsi="Comic Sans MS"/>
          <w:bCs/>
          <w:color w:val="002060"/>
          <w:sz w:val="18"/>
          <w:szCs w:val="18"/>
          <w:u w:val="single"/>
        </w:rPr>
        <w:t>L’INSCRIPTION :</w:t>
      </w:r>
    </w:p>
    <w:p w:rsidR="00927B3D" w:rsidRPr="0026014B" w:rsidRDefault="006D1259" w:rsidP="00927B3D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Pour valider votre insc</w:t>
      </w:r>
      <w:r w:rsidRPr="0026014B">
        <w:rPr>
          <w:rFonts w:ascii="Comic Sans MS" w:hAnsi="Comic Sans MS"/>
          <w:bCs/>
          <w:color w:val="0070C0"/>
          <w:sz w:val="18"/>
          <w:szCs w:val="18"/>
        </w:rPr>
        <w:t>ription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 </w:t>
      </w:r>
      <w:r w:rsidR="00927B3D" w:rsidRPr="0026014B">
        <w:rPr>
          <w:rFonts w:ascii="Comic Sans MS" w:hAnsi="Comic Sans MS"/>
          <w:bCs/>
          <w:color w:val="4472C4"/>
          <w:sz w:val="18"/>
          <w:szCs w:val="18"/>
        </w:rPr>
        <w:t>2 chèques d’acompte sont demandés, ceux-ci ne seront pas encaissés :</w:t>
      </w:r>
    </w:p>
    <w:p w:rsidR="00927B3D" w:rsidRPr="0026014B" w:rsidRDefault="00927B3D" w:rsidP="00927B3D">
      <w:pPr>
        <w:rPr>
          <w:rFonts w:ascii="Comic Sans MS" w:hAnsi="Comic Sans MS"/>
          <w:bCs/>
          <w:color w:val="4472C4"/>
          <w:sz w:val="18"/>
          <w:szCs w:val="18"/>
          <w:lang w:val="en-US"/>
        </w:rPr>
      </w:pPr>
      <w:r w:rsidRPr="0026014B">
        <w:rPr>
          <w:rFonts w:ascii="Comic Sans MS" w:hAnsi="Comic Sans MS"/>
          <w:bCs/>
          <w:color w:val="4472C4"/>
          <w:sz w:val="18"/>
          <w:szCs w:val="18"/>
          <w:lang w:val="en-US"/>
        </w:rPr>
        <w:t>- 150 €</w:t>
      </w:r>
      <w:r w:rsidR="006D1259" w:rsidRPr="0026014B">
        <w:rPr>
          <w:rFonts w:ascii="Comic Sans MS" w:hAnsi="Comic Sans MS"/>
          <w:bCs/>
          <w:color w:val="4472C4"/>
          <w:sz w:val="18"/>
          <w:szCs w:val="18"/>
          <w:lang w:val="en-US"/>
        </w:rPr>
        <w:t xml:space="preserve"> à l’ordre de « What We Are »</w:t>
      </w:r>
    </w:p>
    <w:p w:rsidR="00473312" w:rsidRPr="0026014B" w:rsidRDefault="00927B3D" w:rsidP="00927B3D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- 100 € </w:t>
      </w:r>
      <w:r w:rsidR="00473312" w:rsidRPr="0026014B">
        <w:rPr>
          <w:rFonts w:ascii="Comic Sans MS" w:hAnsi="Comic Sans MS"/>
          <w:bCs/>
          <w:color w:val="4472C4"/>
          <w:sz w:val="18"/>
          <w:szCs w:val="18"/>
        </w:rPr>
        <w:t xml:space="preserve">à l’ordre de « ARTEAM » 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>pour les chambres d’hôtes</w:t>
      </w:r>
      <w:r w:rsidR="00473312" w:rsidRPr="0026014B">
        <w:rPr>
          <w:rFonts w:ascii="Comic Sans MS" w:hAnsi="Comic Sans MS"/>
          <w:bCs/>
          <w:color w:val="4472C4"/>
          <w:sz w:val="18"/>
          <w:szCs w:val="18"/>
        </w:rPr>
        <w:t xml:space="preserve"> ou 50 € pour le camping et le Logis saint François.</w:t>
      </w:r>
    </w:p>
    <w:p w:rsidR="00927B3D" w:rsidRPr="0026014B" w:rsidRDefault="007C63A6" w:rsidP="00927B3D">
      <w:pPr>
        <w:rPr>
          <w:rFonts w:ascii="Comic Sans MS" w:hAnsi="Comic Sans MS"/>
          <w:bCs/>
          <w:color w:val="4472C4"/>
          <w:sz w:val="18"/>
          <w:szCs w:val="18"/>
        </w:rPr>
      </w:pPr>
      <w:r>
        <w:rPr>
          <w:rFonts w:ascii="Comic Sans MS" w:hAnsi="Comic Sans MS"/>
          <w:bCs/>
          <w:color w:val="4472C4"/>
          <w:sz w:val="18"/>
          <w:szCs w:val="18"/>
        </w:rPr>
        <w:t>A</w:t>
      </w:r>
      <w:r w:rsidR="006D1259" w:rsidRPr="0026014B">
        <w:rPr>
          <w:rFonts w:ascii="Comic Sans MS" w:hAnsi="Comic Sans MS"/>
          <w:bCs/>
          <w:color w:val="4472C4"/>
          <w:sz w:val="18"/>
          <w:szCs w:val="18"/>
        </w:rPr>
        <w:t xml:space="preserve"> envoyer à l’adresse suivante : </w:t>
      </w:r>
    </w:p>
    <w:p w:rsidR="006D1259" w:rsidRPr="0026014B" w:rsidRDefault="006D1259" w:rsidP="00927B3D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Sophie Redon - 11 rue Lamartine – 91 220 Brétigny sur Orge.  </w:t>
      </w:r>
    </w:p>
    <w:p w:rsidR="00927B3D" w:rsidRPr="0026014B" w:rsidRDefault="00927B3D" w:rsidP="00927B3D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Merci d</w:t>
      </w:r>
      <w:r w:rsidR="00473312" w:rsidRPr="0026014B">
        <w:rPr>
          <w:rFonts w:ascii="Comic Sans MS" w:hAnsi="Comic Sans MS"/>
          <w:bCs/>
          <w:color w:val="4472C4"/>
          <w:sz w:val="18"/>
          <w:szCs w:val="18"/>
        </w:rPr>
        <w:t>e prendre contact par téléphone ou par mail</w:t>
      </w:r>
      <w:r w:rsidR="00121AC1">
        <w:rPr>
          <w:rFonts w:ascii="Comic Sans MS" w:hAnsi="Comic Sans MS"/>
          <w:bCs/>
          <w:color w:val="4472C4"/>
          <w:sz w:val="18"/>
          <w:szCs w:val="18"/>
        </w:rPr>
        <w:t xml:space="preserve"> </w:t>
      </w:r>
      <w:r w:rsidR="00121AC1" w:rsidRPr="00121AC1">
        <w:rPr>
          <w:rFonts w:ascii="Comic Sans MS" w:hAnsi="Comic Sans MS"/>
          <w:bCs/>
          <w:color w:val="4472C4"/>
          <w:sz w:val="18"/>
          <w:szCs w:val="18"/>
          <w:u w:val="single"/>
        </w:rPr>
        <w:t>avec Sophie</w:t>
      </w:r>
      <w:r w:rsidR="00473312" w:rsidRPr="0026014B">
        <w:rPr>
          <w:rFonts w:ascii="Comic Sans MS" w:hAnsi="Comic Sans MS"/>
          <w:bCs/>
          <w:color w:val="4472C4"/>
          <w:sz w:val="18"/>
          <w:szCs w:val="18"/>
        </w:rPr>
        <w:t xml:space="preserve"> pour réserver votre chambre.</w:t>
      </w:r>
    </w:p>
    <w:p w:rsidR="00473312" w:rsidRPr="0026014B" w:rsidRDefault="00473312" w:rsidP="00927B3D">
      <w:pPr>
        <w:rPr>
          <w:rFonts w:ascii="Comic Sans MS" w:hAnsi="Comic Sans MS"/>
          <w:color w:val="4472C4"/>
          <w:sz w:val="18"/>
          <w:szCs w:val="18"/>
        </w:rPr>
      </w:pPr>
    </w:p>
    <w:p w:rsidR="00473312" w:rsidRPr="007C63A6" w:rsidRDefault="00473312" w:rsidP="00473312">
      <w:pPr>
        <w:rPr>
          <w:rFonts w:ascii="Comic Sans MS" w:hAnsi="Comic Sans MS"/>
          <w:color w:val="1F4E79" w:themeColor="accent1" w:themeShade="80"/>
          <w:sz w:val="18"/>
          <w:szCs w:val="18"/>
          <w:u w:val="single"/>
        </w:rPr>
      </w:pPr>
      <w:r w:rsidRPr="007C63A6">
        <w:rPr>
          <w:rFonts w:ascii="Comic Sans MS" w:hAnsi="Comic Sans MS"/>
          <w:color w:val="1F4E79" w:themeColor="accent1" w:themeShade="80"/>
          <w:sz w:val="18"/>
          <w:szCs w:val="18"/>
          <w:u w:val="single"/>
        </w:rPr>
        <w:t>LE PLANNING :</w:t>
      </w:r>
    </w:p>
    <w:p w:rsidR="007E1FAB" w:rsidRPr="0026014B" w:rsidRDefault="00473312" w:rsidP="00473312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Les participants sont attendus le 28 juillet à partir de 18h afin de régler les modalités et de s’installer. Le règlement se fera en chèque ou en espèce. Le séminaire se termine le 30 juillet à 18h.</w:t>
      </w:r>
      <w:bookmarkStart w:id="0" w:name="_GoBack"/>
      <w:bookmarkEnd w:id="0"/>
    </w:p>
    <w:p w:rsidR="00473312" w:rsidRPr="0026014B" w:rsidRDefault="00473312" w:rsidP="00473312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Une visite des lieux</w:t>
      </w:r>
      <w:r w:rsidR="007C63A6">
        <w:rPr>
          <w:rFonts w:ascii="Comic Sans MS" w:hAnsi="Comic Sans MS"/>
          <w:bCs/>
          <w:color w:val="4472C4"/>
          <w:sz w:val="18"/>
          <w:szCs w:val="18"/>
        </w:rPr>
        <w:t xml:space="preserve"> de 45 minutes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 sera proposée par le propriétaire </w:t>
      </w:r>
      <w:r w:rsidR="007C63A6">
        <w:rPr>
          <w:rFonts w:ascii="Comic Sans MS" w:hAnsi="Comic Sans MS"/>
          <w:bCs/>
          <w:color w:val="4472C4"/>
          <w:sz w:val="18"/>
          <w:szCs w:val="18"/>
        </w:rPr>
        <w:t>pendant le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 séjour.</w:t>
      </w:r>
    </w:p>
    <w:p w:rsidR="007C63A6" w:rsidRDefault="007C63A6" w:rsidP="006D1259">
      <w:pPr>
        <w:rPr>
          <w:rFonts w:ascii="Comic Sans MS" w:hAnsi="Comic Sans MS"/>
          <w:bCs/>
          <w:color w:val="4472C4"/>
          <w:sz w:val="18"/>
          <w:szCs w:val="18"/>
        </w:rPr>
      </w:pPr>
    </w:p>
    <w:p w:rsidR="00473312" w:rsidRPr="0026014B" w:rsidRDefault="0026014B" w:rsidP="006D1259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Pour mieux vous o</w:t>
      </w:r>
      <w:r w:rsidR="007C63A6">
        <w:rPr>
          <w:rFonts w:ascii="Comic Sans MS" w:hAnsi="Comic Sans MS"/>
          <w:bCs/>
          <w:color w:val="4472C4"/>
          <w:sz w:val="18"/>
          <w:szCs w:val="18"/>
        </w:rPr>
        <w:t xml:space="preserve">rganiser, co-voiturage, chambre, etc,  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>un groupe</w:t>
      </w:r>
      <w:r w:rsidR="00473312" w:rsidRPr="0026014B">
        <w:rPr>
          <w:rFonts w:ascii="Comic Sans MS" w:hAnsi="Comic Sans MS"/>
          <w:bCs/>
          <w:color w:val="4472C4"/>
          <w:sz w:val="18"/>
          <w:szCs w:val="18"/>
        </w:rPr>
        <w:t xml:space="preserve"> FB « le chant de l’Âme »</w:t>
      </w:r>
      <w:r w:rsidRPr="0026014B">
        <w:rPr>
          <w:rFonts w:ascii="Comic Sans MS" w:hAnsi="Comic Sans MS"/>
          <w:bCs/>
          <w:color w:val="4472C4"/>
          <w:sz w:val="18"/>
          <w:szCs w:val="18"/>
        </w:rPr>
        <w:t xml:space="preserve"> est à votre disposition afin de faciliter les échanges entre participants.</w:t>
      </w:r>
    </w:p>
    <w:p w:rsidR="0026014B" w:rsidRPr="0026014B" w:rsidRDefault="0026014B" w:rsidP="006D1259">
      <w:pPr>
        <w:rPr>
          <w:rFonts w:ascii="Comic Sans MS" w:hAnsi="Comic Sans MS"/>
          <w:bCs/>
          <w:color w:val="4472C4"/>
          <w:sz w:val="18"/>
          <w:szCs w:val="18"/>
        </w:rPr>
      </w:pPr>
    </w:p>
    <w:p w:rsidR="006D1259" w:rsidRPr="0026014B" w:rsidRDefault="006D1259" w:rsidP="006D1259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Pour tout renseignement complémentaire :</w:t>
      </w:r>
    </w:p>
    <w:p w:rsidR="006D1259" w:rsidRPr="0026014B" w:rsidRDefault="006D1259" w:rsidP="006D1259">
      <w:pPr>
        <w:rPr>
          <w:rFonts w:ascii="Comic Sans MS" w:hAnsi="Comic Sans MS"/>
          <w:bCs/>
          <w:color w:val="4472C4"/>
          <w:sz w:val="18"/>
          <w:szCs w:val="18"/>
        </w:rPr>
      </w:pPr>
      <w:r w:rsidRPr="0026014B">
        <w:rPr>
          <w:rFonts w:ascii="Comic Sans MS" w:hAnsi="Comic Sans MS"/>
          <w:bCs/>
          <w:color w:val="4472C4"/>
          <w:sz w:val="18"/>
          <w:szCs w:val="18"/>
        </w:rPr>
        <w:t>Sophie : 06 47 14 43 70</w:t>
      </w:r>
    </w:p>
    <w:p w:rsidR="006D1259" w:rsidRPr="0026014B" w:rsidRDefault="007E1FAB" w:rsidP="006D1259">
      <w:pPr>
        <w:rPr>
          <w:rFonts w:ascii="Comic Sans MS" w:hAnsi="Comic Sans MS"/>
          <w:sz w:val="18"/>
          <w:szCs w:val="18"/>
        </w:rPr>
      </w:pPr>
      <w:hyperlink r:id="rId9" w:history="1">
        <w:r w:rsidR="006D1259" w:rsidRPr="0026014B">
          <w:rPr>
            <w:rStyle w:val="Lienhypertexte"/>
            <w:rFonts w:ascii="Comic Sans MS" w:hAnsi="Comic Sans MS"/>
            <w:bCs/>
            <w:sz w:val="18"/>
            <w:szCs w:val="18"/>
          </w:rPr>
          <w:t>sophieredon.therapeutedelame@gmail.com</w:t>
        </w:r>
      </w:hyperlink>
      <w:r w:rsidR="006D1259" w:rsidRPr="0026014B">
        <w:rPr>
          <w:rFonts w:ascii="Comic Sans MS" w:hAnsi="Comic Sans MS"/>
          <w:bCs/>
          <w:color w:val="4472C4"/>
          <w:sz w:val="18"/>
          <w:szCs w:val="18"/>
        </w:rPr>
        <w:t xml:space="preserve"> </w:t>
      </w:r>
    </w:p>
    <w:p w:rsidR="00C35E16" w:rsidRPr="0026014B" w:rsidRDefault="007E1FAB">
      <w:pPr>
        <w:rPr>
          <w:rFonts w:ascii="Comic Sans MS" w:hAnsi="Comic Sans MS"/>
          <w:sz w:val="18"/>
          <w:szCs w:val="18"/>
        </w:rPr>
      </w:pPr>
    </w:p>
    <w:sectPr w:rsidR="00C35E16" w:rsidRPr="0026014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2AF"/>
    <w:multiLevelType w:val="hybridMultilevel"/>
    <w:tmpl w:val="9E42DAAA"/>
    <w:lvl w:ilvl="0" w:tplc="36CA35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BA0"/>
    <w:multiLevelType w:val="hybridMultilevel"/>
    <w:tmpl w:val="6C6CC9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45C"/>
    <w:multiLevelType w:val="hybridMultilevel"/>
    <w:tmpl w:val="C88EA63A"/>
    <w:lvl w:ilvl="0" w:tplc="C28E7E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F7D"/>
    <w:multiLevelType w:val="hybridMultilevel"/>
    <w:tmpl w:val="B8B80EEE"/>
    <w:lvl w:ilvl="0" w:tplc="C79C5E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5E4"/>
    <w:multiLevelType w:val="multilevel"/>
    <w:tmpl w:val="54081E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544B6C"/>
    <w:multiLevelType w:val="hybridMultilevel"/>
    <w:tmpl w:val="C23CFBBA"/>
    <w:lvl w:ilvl="0" w:tplc="9D425A96">
      <w:numFmt w:val="bullet"/>
      <w:lvlText w:val="-"/>
      <w:lvlJc w:val="left"/>
      <w:pPr>
        <w:ind w:left="37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3A366D31"/>
    <w:multiLevelType w:val="hybridMultilevel"/>
    <w:tmpl w:val="0C08CFFA"/>
    <w:lvl w:ilvl="0" w:tplc="287A38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63C3B"/>
    <w:multiLevelType w:val="hybridMultilevel"/>
    <w:tmpl w:val="A738A8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A5"/>
    <w:rsid w:val="00121AC1"/>
    <w:rsid w:val="001F53AE"/>
    <w:rsid w:val="0026014B"/>
    <w:rsid w:val="002907FB"/>
    <w:rsid w:val="0032782A"/>
    <w:rsid w:val="003422A5"/>
    <w:rsid w:val="00367790"/>
    <w:rsid w:val="00454740"/>
    <w:rsid w:val="00473312"/>
    <w:rsid w:val="00580A7C"/>
    <w:rsid w:val="005C182C"/>
    <w:rsid w:val="00605F9D"/>
    <w:rsid w:val="006D1259"/>
    <w:rsid w:val="007C63A6"/>
    <w:rsid w:val="007E1FAB"/>
    <w:rsid w:val="00874467"/>
    <w:rsid w:val="008E1DCF"/>
    <w:rsid w:val="00927B3D"/>
    <w:rsid w:val="00B6326D"/>
    <w:rsid w:val="00CA207B"/>
    <w:rsid w:val="00ED416F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079C-3FC3-4A98-A883-708AE622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125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D1259"/>
    <w:rPr>
      <w:color w:val="0563C1"/>
      <w:u w:val="single"/>
    </w:rPr>
  </w:style>
  <w:style w:type="paragraph" w:styleId="Paragraphedeliste">
    <w:name w:val="List Paragraph"/>
    <w:basedOn w:val="Normal"/>
    <w:rsid w:val="006D1259"/>
    <w:pPr>
      <w:ind w:left="720"/>
    </w:pPr>
  </w:style>
  <w:style w:type="character" w:customStyle="1" w:styleId="apple-converted-space">
    <w:name w:val="apple-converted-space"/>
    <w:basedOn w:val="Policepardfaut"/>
    <w:rsid w:val="0036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ayedereigny.com/sejourne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bayedereigny.com/accue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phieredon.therapeutedelam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A160-B741-41B8-B2BD-A700088E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2017-02-24T07:52:00Z</dcterms:created>
  <dcterms:modified xsi:type="dcterms:W3CDTF">2017-02-24T11:26:00Z</dcterms:modified>
</cp:coreProperties>
</file>